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3567" w14:textId="77777777" w:rsidR="007E4DE0" w:rsidRPr="007E4DE0" w:rsidRDefault="007E4DE0" w:rsidP="007E4D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F241D"/>
          <w:sz w:val="27"/>
          <w:szCs w:val="27"/>
          <w:lang w:eastAsia="ru-RU"/>
        </w:rPr>
      </w:pPr>
      <w:r w:rsidRPr="007E4DE0">
        <w:rPr>
          <w:rFonts w:ascii="Times New Roman" w:eastAsia="Times New Roman" w:hAnsi="Times New Roman" w:cs="Times New Roman"/>
          <w:b/>
          <w:bCs/>
          <w:color w:val="2F241D"/>
          <w:sz w:val="27"/>
          <w:szCs w:val="27"/>
          <w:lang w:eastAsia="ru-RU"/>
        </w:rPr>
        <w:t>Срок подачи заявления на сдачу ОГЭ(ГВЭ) 2023 ДО 1 МАРТА 2023</w:t>
      </w:r>
    </w:p>
    <w:p w14:paraId="41239A71" w14:textId="77777777" w:rsidR="007E4DE0" w:rsidRPr="007E4DE0" w:rsidRDefault="007E4DE0" w:rsidP="007E4DE0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D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 марта 2023 года</w:t>
      </w:r>
      <w:r w:rsidRPr="007E4D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завершается срок подачи заявлений на участие в государственной итоговой аттестации по образовательным программам среднего общего образования ГИА ОГЭ (ГВЭ) в 2023 году.</w:t>
      </w:r>
    </w:p>
    <w:p w14:paraId="0DE8C72E" w14:textId="77777777" w:rsidR="007E4DE0" w:rsidRPr="007E4DE0" w:rsidRDefault="007E4DE0" w:rsidP="007E4DE0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D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Заявление на сдачу ГИА ОГЭ выпускники подают в </w:t>
      </w:r>
      <w:r w:rsidRPr="007E4D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образовательную организацию, в которой проходят обучение.</w:t>
      </w:r>
      <w:r w:rsidRPr="007E4D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62DF94B" w14:textId="77777777" w:rsidR="007E4DE0" w:rsidRPr="007E4DE0" w:rsidRDefault="007E4DE0" w:rsidP="007E4DE0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D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14:paraId="4125A1D8" w14:textId="77777777" w:rsidR="007E4DE0" w:rsidRPr="007E4DE0" w:rsidRDefault="007E4DE0" w:rsidP="007E4DE0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7E4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Сроки, места и порядок информирования </w:t>
      </w:r>
      <w:bookmarkEnd w:id="0"/>
      <w:r w:rsidRPr="007E4D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результатах ГИА-9</w:t>
      </w:r>
    </w:p>
    <w:p w14:paraId="5BBEA592" w14:textId="77777777" w:rsidR="007E4DE0" w:rsidRPr="007E4DE0" w:rsidRDefault="007E4DE0" w:rsidP="007E4DE0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D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Обработка и проверка экзаменационных работ участников ГИА-9 занимает не более 10 календарных дней.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14:paraId="3BE2C488" w14:textId="77777777" w:rsidR="007E4DE0" w:rsidRPr="007E4DE0" w:rsidRDefault="007E4DE0" w:rsidP="007E4DE0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D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14:paraId="059A5DDE" w14:textId="77777777" w:rsidR="007E4DE0" w:rsidRPr="007E4DE0" w:rsidRDefault="007E4DE0" w:rsidP="007E4DE0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D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утверждения результаты ГИА-9 в течение 1 рабочего дня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 течение одного рабочего дня со дня их передачи в образовательные организации. Указанный день считается официальным днем объявления результатов ГИА-9.</w:t>
      </w:r>
    </w:p>
    <w:p w14:paraId="56A29AF2" w14:textId="77777777" w:rsidR="002B36E3" w:rsidRPr="007E4DE0" w:rsidRDefault="002B36E3" w:rsidP="007E4DE0">
      <w:pPr>
        <w:spacing w:line="240" w:lineRule="auto"/>
        <w:rPr>
          <w:rFonts w:ascii="Times New Roman" w:hAnsi="Times New Roman" w:cs="Times New Roman"/>
        </w:rPr>
      </w:pPr>
    </w:p>
    <w:sectPr w:rsidR="002B36E3" w:rsidRPr="007E4DE0" w:rsidSect="007E4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2F"/>
    <w:rsid w:val="001E3E2F"/>
    <w:rsid w:val="002B36E3"/>
    <w:rsid w:val="007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D08E1-52D3-43B7-B969-4DDCB777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2023-03-20T12:00:00Z</dcterms:created>
  <dcterms:modified xsi:type="dcterms:W3CDTF">2023-03-20T12:00:00Z</dcterms:modified>
</cp:coreProperties>
</file>